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6074" w14:textId="77777777" w:rsidR="000A7F23" w:rsidRPr="000A7F23" w:rsidRDefault="000A7F23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0A7F23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Задачі</w:t>
      </w:r>
      <w:proofErr w:type="spellEnd"/>
      <w:r w:rsidRPr="000A7F23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 xml:space="preserve"> на </w:t>
      </w:r>
      <w:proofErr w:type="spellStart"/>
      <w:r w:rsidRPr="000A7F23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визначення</w:t>
      </w:r>
      <w:proofErr w:type="spellEnd"/>
      <w:r w:rsidRPr="000A7F23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0A7F23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місцевого</w:t>
      </w:r>
      <w:proofErr w:type="spellEnd"/>
      <w:r w:rsidRPr="000A7F23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 xml:space="preserve"> часу</w:t>
      </w:r>
    </w:p>
    <w:p w14:paraId="11A11491" w14:textId="19254A32" w:rsidR="000A7F23" w:rsidRDefault="000A7F23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Задача 1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За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місцевим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часом у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Миколаєві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12 год 06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хв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.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Котра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година в даний момент за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місцевим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часом у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?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Розв'язання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Визначаємо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географічну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довготу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міст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: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Миколаїв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- 32°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сх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. д.;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Київ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- 30° 30'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сх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. д.;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1)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визначаємо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різницю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довготи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: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32°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сх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. д.-30° 30'сх. д. = 1° 30';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2)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визначаємо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різницю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в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часі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: 1° 30' х 4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хв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= 6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хв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;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3)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визначаємо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місцевий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 у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.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Київ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розташований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на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захід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від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Миколаєва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, тому час буде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меншим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: 12 год 6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хв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- 6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хв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= 12 год.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місцевий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 у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- 12 год.</w:t>
      </w:r>
    </w:p>
    <w:p w14:paraId="469C3103" w14:textId="77777777" w:rsidR="00AF03BF" w:rsidRPr="000A7F23" w:rsidRDefault="00AF03BF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3B9D0F9B" w14:textId="77777777" w:rsidR="006A7416" w:rsidRDefault="000A7F23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DB3970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>Задача 2</w:t>
      </w:r>
      <w:r w:rsidRPr="00DB3970">
        <w:rPr>
          <w:rFonts w:ascii="Arial" w:hAnsi="Arial" w:cs="Arial"/>
          <w:color w:val="FF0000"/>
          <w:sz w:val="20"/>
          <w:szCs w:val="20"/>
          <w:lang w:val="ru-RU"/>
        </w:rPr>
        <w:br/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За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місцевим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часом у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6 год.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Котра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година у даний момент за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місцевим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часом у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пункті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який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розташований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поблизу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села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Рання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t>Зоря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t>(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крайня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східна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точка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України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) і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має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географічну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довготу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40° 15'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сх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. д.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Розв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 xml:space="preserve"> '</w:t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язання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1)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Київ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- 30° 30'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сх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. д.; </w:t>
      </w:r>
    </w:p>
    <w:p w14:paraId="73270CE3" w14:textId="77777777" w:rsidR="0012728D" w:rsidRDefault="0012728D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108F6620" w14:textId="77777777" w:rsidR="0012728D" w:rsidRDefault="0012728D" w:rsidP="001272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048FBBD3" w14:textId="684D9D22" w:rsidR="00AF03BF" w:rsidRDefault="00AF03BF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</w:pPr>
    </w:p>
    <w:p w14:paraId="13988D5E" w14:textId="77777777" w:rsidR="00AF03BF" w:rsidRDefault="000A7F23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DF76D7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>Задача 3</w:t>
      </w:r>
      <w:r w:rsidRPr="00DF76D7">
        <w:rPr>
          <w:rFonts w:ascii="Arial" w:hAnsi="Arial" w:cs="Arial"/>
          <w:color w:val="FF0000"/>
          <w:sz w:val="20"/>
          <w:szCs w:val="20"/>
          <w:lang w:val="ru-RU"/>
        </w:rPr>
        <w:br/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За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місцевим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часом у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точці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що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знаходиться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поблизу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села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Рання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Зоря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(40° 15'сх. д.), 9 год.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Котра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година в даний момент за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місцевим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часом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поблизу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крайньої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західної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точки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України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(22°сх.д.)?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Розв'язання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4D6FA238" w14:textId="77777777" w:rsidR="00AF03BF" w:rsidRDefault="000A7F23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0A7F23">
        <w:rPr>
          <w:rFonts w:ascii="Arial" w:hAnsi="Arial" w:cs="Arial"/>
          <w:color w:val="333333"/>
          <w:sz w:val="20"/>
          <w:szCs w:val="20"/>
          <w:lang w:val="ru-RU"/>
        </w:rPr>
        <w:t>.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305BFC6F" w14:textId="77777777" w:rsidR="00AF03BF" w:rsidRDefault="00AF03BF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198CDB95" w14:textId="4583A769" w:rsidR="007F5542" w:rsidRPr="00DF76D7" w:rsidRDefault="000A7F23" w:rsidP="007F554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  <w:lang w:val="ru-RU"/>
        </w:rPr>
      </w:pPr>
      <w:r w:rsidRPr="00DF76D7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>Задача 4</w:t>
      </w:r>
      <w:r w:rsidRPr="00DF76D7">
        <w:rPr>
          <w:rFonts w:ascii="Arial" w:hAnsi="Arial" w:cs="Arial"/>
          <w:color w:val="FF0000"/>
          <w:sz w:val="20"/>
          <w:szCs w:val="20"/>
          <w:lang w:val="ru-RU"/>
        </w:rPr>
        <w:br/>
      </w:r>
    </w:p>
    <w:p w14:paraId="14D23941" w14:textId="77777777" w:rsidR="00F32472" w:rsidRDefault="000A7F23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Місцевий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час у м.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Біла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Церква (30°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сх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. д.) - 12 год.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Визначте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, на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якому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меридіані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буде: а) 15 год;</w:t>
      </w:r>
    </w:p>
    <w:p w14:paraId="57F8B3D9" w14:textId="538AF47D" w:rsidR="008118C4" w:rsidRPr="00DB3970" w:rsidRDefault="000A7F23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0A7F23">
        <w:rPr>
          <w:rFonts w:ascii="Arial" w:hAnsi="Arial" w:cs="Arial"/>
          <w:color w:val="333333"/>
          <w:sz w:val="20"/>
          <w:szCs w:val="20"/>
          <w:lang w:val="ru-RU"/>
        </w:rPr>
        <w:t xml:space="preserve"> б) 14 год 15хв; в) 5 год 30 </w:t>
      </w:r>
      <w:proofErr w:type="spellStart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хв</w:t>
      </w:r>
      <w:proofErr w:type="spellEnd"/>
      <w:r w:rsidRPr="000A7F23">
        <w:rPr>
          <w:rFonts w:ascii="Arial" w:hAnsi="Arial" w:cs="Arial"/>
          <w:color w:val="333333"/>
          <w:sz w:val="20"/>
          <w:szCs w:val="20"/>
          <w:lang w:val="ru-RU"/>
        </w:rPr>
        <w:t>.</w:t>
      </w:r>
      <w:r w:rsidRPr="000A7F23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Розв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 xml:space="preserve"> '</w:t>
      </w:r>
      <w:proofErr w:type="spellStart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язання</w:t>
      </w:r>
      <w:proofErr w:type="spellEnd"/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74C74936" w14:textId="77777777" w:rsidR="008118C4" w:rsidRPr="00DB3970" w:rsidRDefault="008118C4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1CAA246C" w14:textId="177A6AAC" w:rsidR="000A7F23" w:rsidRDefault="008118C4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0A7F23"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r w:rsidR="000A7F23" w:rsidRPr="000A7F23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 w:rsidR="000A7F23">
        <w:rPr>
          <w:rFonts w:ascii="Arial" w:hAnsi="Arial" w:cs="Arial"/>
          <w:color w:val="333333"/>
          <w:sz w:val="20"/>
          <w:szCs w:val="20"/>
        </w:rPr>
        <w:t> </w:t>
      </w:r>
    </w:p>
    <w:p w14:paraId="4E5AFA9C" w14:textId="77777777" w:rsidR="00C1311E" w:rsidRPr="000A7F23" w:rsidRDefault="00C1311E" w:rsidP="000A7F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789B8EE5" w14:textId="073F744C" w:rsidR="00942C6C" w:rsidRDefault="00942C6C" w:rsidP="00942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lang w:val="ru-RU"/>
        </w:rPr>
        <w:t xml:space="preserve"> </w:t>
      </w:r>
      <w:proofErr w:type="spellStart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Задачі</w:t>
      </w:r>
      <w:proofErr w:type="spellEnd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 xml:space="preserve"> на </w:t>
      </w:r>
      <w:proofErr w:type="spellStart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зміну</w:t>
      </w:r>
      <w:proofErr w:type="spellEnd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 xml:space="preserve"> часу (</w:t>
      </w:r>
      <w:proofErr w:type="spellStart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поясний</w:t>
      </w:r>
      <w:proofErr w:type="spellEnd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 xml:space="preserve"> і </w:t>
      </w:r>
      <w:proofErr w:type="spellStart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місцевий</w:t>
      </w:r>
      <w:proofErr w:type="spellEnd"/>
      <w:r w:rsidRPr="00942C6C">
        <w:rPr>
          <w:rStyle w:val="a4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 xml:space="preserve"> час)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Задача 1.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Котра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година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якщо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Лондоні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12.00?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Розв’язок</w:t>
      </w:r>
      <w:proofErr w:type="spellEnd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: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За картою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годинних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поясів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(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географічний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атлас для 8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класу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)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визначаємо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яких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годинних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поясах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розташовані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міста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Лондон і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Київ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: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  <w:t>Лондон – 0 пояс;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Київ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– ІІ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годинний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пояс.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Різниця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часі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2 год.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Оскільки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Київ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розташований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на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схід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від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Лондона, то час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буде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більшим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ніж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Лондоні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.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Звідси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: 12 + 2 = 14 год.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у м.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буде 14 год.</w:t>
      </w:r>
    </w:p>
    <w:p w14:paraId="285D3FBC" w14:textId="77777777" w:rsidR="00BB7191" w:rsidRPr="00942C6C" w:rsidRDefault="00BB7191" w:rsidP="00942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635403DC" w14:textId="77777777" w:rsidR="002F466C" w:rsidRDefault="00942C6C" w:rsidP="00942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C41B2E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>Задача 2</w:t>
      </w:r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.</w:t>
      </w:r>
      <w:r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</w:rPr>
        <w:t> 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Котра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година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Варшаві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якщо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10 год.?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Розв’язок</w:t>
      </w:r>
      <w:proofErr w:type="spellEnd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: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Задача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розв’язується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аналогічно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задачі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1.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</w:p>
    <w:p w14:paraId="02C5D44B" w14:textId="2924F1FB" w:rsidR="00942C6C" w:rsidRPr="00942C6C" w:rsidRDefault="00942C6C" w:rsidP="00942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proofErr w:type="gramStart"/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t>.</w:t>
      </w:r>
      <w:proofErr w:type="gramEnd"/>
    </w:p>
    <w:p w14:paraId="7A6DE057" w14:textId="4AD39EF2" w:rsidR="00942C6C" w:rsidRDefault="00942C6C" w:rsidP="00942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C41B2E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>Задача 3.</w:t>
      </w:r>
      <w:r w:rsidRPr="00C41B2E">
        <w:rPr>
          <w:rFonts w:ascii="Arial" w:hAnsi="Arial" w:cs="Arial"/>
          <w:color w:val="FF0000"/>
          <w:sz w:val="20"/>
          <w:szCs w:val="20"/>
        </w:rPr>
        <w:t> 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Який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поясний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час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Києві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якщо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на 180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меридіані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2 год.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ночі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Київ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– ІІ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часовий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пояс?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Розв’язок</w:t>
      </w:r>
      <w:proofErr w:type="spellEnd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r w:rsidRPr="00942C6C">
        <w:rPr>
          <w:rStyle w:val="a4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3385907E" w14:textId="77777777" w:rsidR="00210244" w:rsidRPr="00942C6C" w:rsidRDefault="00210244" w:rsidP="00942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2C0CDBF2" w14:textId="141ED45F" w:rsidR="00942C6C" w:rsidRPr="00942C6C" w:rsidRDefault="00942C6C" w:rsidP="00942C6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lang w:val="ru-RU"/>
        </w:rPr>
      </w:pPr>
      <w:r w:rsidRPr="00C41B2E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 xml:space="preserve">Задача </w:t>
      </w:r>
      <w:r w:rsidR="00BB7191" w:rsidRPr="00C41B2E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>4</w:t>
      </w:r>
      <w:r w:rsidRPr="00C41B2E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  <w:lang w:val="ru-RU"/>
        </w:rPr>
        <w:t xml:space="preserve">. </w:t>
      </w:r>
      <w:r w:rsidRPr="00C41B2E">
        <w:rPr>
          <w:rStyle w:val="a4"/>
          <w:rFonts w:ascii="inherit" w:hAnsi="inherit" w:cs="Arial"/>
          <w:i/>
          <w:iCs/>
          <w:color w:val="FF0000"/>
          <w:sz w:val="20"/>
          <w:szCs w:val="20"/>
          <w:bdr w:val="none" w:sz="0" w:space="0" w:color="auto" w:frame="1"/>
        </w:rPr>
        <w:t> 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Визначте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місцевий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час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Харкові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(50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градусів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пн.ш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., 36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градусів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сх.д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.),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якщо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у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Лісабоні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(38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градусів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пн.ш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., 9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градусів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зх.д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.) на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цей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момент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місцевий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 xml:space="preserve"> час становить 14 год. 55 </w:t>
      </w:r>
      <w:proofErr w:type="spellStart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хв</w:t>
      </w:r>
      <w:proofErr w:type="spellEnd"/>
      <w:r w:rsidRPr="00942C6C">
        <w:rPr>
          <w:rFonts w:ascii="Arial" w:hAnsi="Arial" w:cs="Arial"/>
          <w:color w:val="333333"/>
          <w:sz w:val="20"/>
          <w:szCs w:val="20"/>
          <w:lang w:val="ru-RU"/>
        </w:rPr>
        <w:t>.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Розв’язок</w:t>
      </w:r>
      <w:proofErr w:type="spellEnd"/>
      <w:r w:rsidRPr="00942C6C">
        <w:rPr>
          <w:rStyle w:val="a5"/>
          <w:rFonts w:ascii="inherit" w:hAnsi="inherit" w:cs="Arial"/>
          <w:color w:val="333333"/>
          <w:sz w:val="20"/>
          <w:szCs w:val="20"/>
          <w:bdr w:val="none" w:sz="0" w:space="0" w:color="auto" w:frame="1"/>
          <w:lang w:val="ru-RU"/>
        </w:rPr>
        <w:t>:</w:t>
      </w:r>
      <w:r w:rsidRPr="00942C6C">
        <w:rPr>
          <w:rFonts w:ascii="Arial" w:hAnsi="Arial" w:cs="Arial"/>
          <w:color w:val="333333"/>
          <w:sz w:val="20"/>
          <w:szCs w:val="20"/>
          <w:lang w:val="ru-RU"/>
        </w:rPr>
        <w:br/>
      </w:r>
      <w:proofErr w:type="spellStart"/>
      <w:r w:rsidRPr="00942C6C">
        <w:rPr>
          <w:rStyle w:val="a5"/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  <w:lang w:val="ru-RU"/>
        </w:rPr>
        <w:t>Відповідь</w:t>
      </w:r>
      <w:proofErr w:type="spellEnd"/>
      <w:r w:rsidRPr="00942C6C">
        <w:rPr>
          <w:rStyle w:val="a5"/>
          <w:rFonts w:ascii="inherit" w:hAnsi="inherit" w:cs="Arial"/>
          <w:b/>
          <w:bCs/>
          <w:color w:val="333333"/>
          <w:sz w:val="20"/>
          <w:szCs w:val="20"/>
          <w:bdr w:val="none" w:sz="0" w:space="0" w:color="auto" w:frame="1"/>
          <w:lang w:val="ru-RU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11C31757" w14:textId="045EAC3C" w:rsidR="00DD720F" w:rsidRPr="000A7F23" w:rsidRDefault="00DD720F">
      <w:pPr>
        <w:rPr>
          <w:lang w:val="ru-RU"/>
        </w:rPr>
      </w:pPr>
    </w:p>
    <w:sectPr w:rsidR="00DD720F" w:rsidRPr="000A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84"/>
    <w:rsid w:val="000A7F23"/>
    <w:rsid w:val="0012728D"/>
    <w:rsid w:val="00210244"/>
    <w:rsid w:val="002F466C"/>
    <w:rsid w:val="00636B84"/>
    <w:rsid w:val="006A7416"/>
    <w:rsid w:val="007F5542"/>
    <w:rsid w:val="008118C4"/>
    <w:rsid w:val="00942C6C"/>
    <w:rsid w:val="00AF03BF"/>
    <w:rsid w:val="00BB7191"/>
    <w:rsid w:val="00C1311E"/>
    <w:rsid w:val="00C41B2E"/>
    <w:rsid w:val="00CE29F8"/>
    <w:rsid w:val="00DB3970"/>
    <w:rsid w:val="00DD720F"/>
    <w:rsid w:val="00DF76D7"/>
    <w:rsid w:val="00F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57FD"/>
  <w15:chartTrackingRefBased/>
  <w15:docId w15:val="{521A0DAC-A0F2-4E91-B2D2-5780022A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F23"/>
    <w:rPr>
      <w:b/>
      <w:bCs/>
    </w:rPr>
  </w:style>
  <w:style w:type="character" w:styleId="a5">
    <w:name w:val="Emphasis"/>
    <w:basedOn w:val="a0"/>
    <w:uiPriority w:val="20"/>
    <w:qFormat/>
    <w:rsid w:val="00942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Зоечка Волошина</dc:creator>
  <cp:keywords/>
  <dc:description/>
  <cp:lastModifiedBy>Зоечка Волошина</cp:lastModifiedBy>
  <cp:revision>17</cp:revision>
  <dcterms:created xsi:type="dcterms:W3CDTF">2022-10-09T10:54:00Z</dcterms:created>
  <dcterms:modified xsi:type="dcterms:W3CDTF">2023-10-16T06:13:00Z</dcterms:modified>
</cp:coreProperties>
</file>